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乳山市图书馆尼山书院关于举办</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剪纸培训班的通知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 w:afterAutospacing="0" w:line="23" w:lineRule="atLeast"/>
        <w:ind w:left="0" w:leftChars="0" w:right="0" w:rightChars="0" w:firstLine="640" w:firstLineChars="200"/>
        <w:jc w:val="left"/>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sz w:val="32"/>
          <w:szCs w:val="32"/>
          <w:lang w:val="en-US" w:eastAsia="zh-CN"/>
        </w:rPr>
        <w:t>剪纸艺术是我国文化宝库中的优秀文化遗产，在我市也有悠久的历史，列入我市非物质文化遗产名录。为弘扬传统文化，</w:t>
      </w:r>
      <w:r>
        <w:rPr>
          <w:rFonts w:hint="eastAsia" w:ascii="仿宋_GB2312" w:hAnsi="仿宋_GB2312" w:eastAsia="仿宋_GB2312" w:cs="仿宋_GB2312"/>
          <w:b w:val="0"/>
          <w:bCs w:val="0"/>
          <w:color w:val="auto"/>
          <w:sz w:val="32"/>
          <w:szCs w:val="32"/>
          <w:lang w:val="en-US" w:eastAsia="zh-CN"/>
        </w:rPr>
        <w:t>更好地传承剪纸艺术，提升群众特别是未成年人的文化涵养，乳山市图书馆尼山书院特邀市剪纸艺人王贵恩老人来馆举办公益剪纸培训班，具体通知如下：</w:t>
      </w:r>
    </w:p>
    <w:p>
      <w:pPr>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right="0" w:rightChars="0" w:firstLine="640" w:firstLineChars="200"/>
        <w:jc w:val="left"/>
        <w:textAlignment w:val="auto"/>
        <w:outlineLvl w:val="9"/>
      </w:pPr>
      <w:r>
        <w:rPr>
          <w:rFonts w:hint="eastAsia" w:ascii="黑体" w:hAnsi="宋体" w:eastAsia="黑体" w:cs="黑体"/>
          <w:i w:val="0"/>
          <w:kern w:val="0"/>
          <w:sz w:val="32"/>
          <w:szCs w:val="32"/>
          <w:shd w:val="clear" w:fill="FFFFFF"/>
          <w:lang w:val="en-US" w:eastAsia="zh-CN" w:bidi="ar"/>
        </w:rPr>
        <w:t>一</w:t>
      </w:r>
      <w:r>
        <w:rPr>
          <w:rFonts w:ascii="黑体" w:hAnsi="宋体" w:eastAsia="黑体" w:cs="黑体"/>
          <w:i w:val="0"/>
          <w:kern w:val="0"/>
          <w:sz w:val="32"/>
          <w:szCs w:val="32"/>
          <w:shd w:val="clear" w:fill="FFFFFF"/>
          <w:lang w:val="en-US" w:eastAsia="zh-CN" w:bidi="ar"/>
        </w:rPr>
        <w:t>、培训内容</w:t>
      </w:r>
    </w:p>
    <w:p>
      <w:pPr>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right="0" w:rightChars="0" w:firstLine="640" w:firstLineChars="200"/>
        <w:jc w:val="left"/>
        <w:textAlignment w:val="auto"/>
        <w:outlineLvl w:val="9"/>
      </w:pPr>
      <w:r>
        <w:rPr>
          <w:rFonts w:ascii="仿宋_GB2312" w:hAnsi="宋体" w:eastAsia="仿宋_GB2312" w:cs="仿宋_GB2312"/>
          <w:i w:val="0"/>
          <w:kern w:val="0"/>
          <w:sz w:val="32"/>
          <w:szCs w:val="32"/>
          <w:shd w:val="clear" w:fill="FFFFFF"/>
          <w:lang w:val="en-US" w:eastAsia="zh-CN" w:bidi="ar"/>
        </w:rPr>
        <w:t>剪纸艺术</w:t>
      </w:r>
      <w:r>
        <w:rPr>
          <w:rFonts w:hint="eastAsia" w:ascii="仿宋_GB2312" w:hAnsi="宋体" w:eastAsia="仿宋_GB2312" w:cs="仿宋_GB2312"/>
          <w:i w:val="0"/>
          <w:kern w:val="0"/>
          <w:sz w:val="32"/>
          <w:szCs w:val="32"/>
          <w:shd w:val="clear" w:fill="FFFFFF"/>
          <w:lang w:val="en-US" w:eastAsia="zh-CN" w:bidi="ar"/>
        </w:rPr>
        <w:t>基础</w:t>
      </w:r>
      <w:r>
        <w:rPr>
          <w:rFonts w:ascii="仿宋_GB2312" w:hAnsi="宋体" w:eastAsia="仿宋_GB2312" w:cs="仿宋_GB2312"/>
          <w:i w:val="0"/>
          <w:kern w:val="0"/>
          <w:sz w:val="32"/>
          <w:szCs w:val="32"/>
          <w:shd w:val="clear" w:fill="FFFFFF"/>
          <w:lang w:val="en-US" w:eastAsia="zh-CN" w:bidi="ar"/>
        </w:rPr>
        <w:t>及实际操作。</w:t>
      </w:r>
    </w:p>
    <w:p>
      <w:pPr>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right="0" w:rightChars="0" w:firstLine="640" w:firstLineChars="200"/>
        <w:jc w:val="left"/>
        <w:textAlignment w:val="auto"/>
        <w:outlineLvl w:val="9"/>
        <w:rPr>
          <w:rFonts w:hint="eastAsia" w:ascii="宋体" w:hAnsi="宋体" w:eastAsia="仿宋_GB2312" w:cs="宋体"/>
          <w:i w:val="0"/>
          <w:kern w:val="0"/>
          <w:sz w:val="32"/>
          <w:szCs w:val="32"/>
          <w:shd w:val="clear" w:fill="FFFFFF"/>
          <w:lang w:val="en-US" w:eastAsia="zh-CN" w:bidi="ar"/>
        </w:rPr>
      </w:pPr>
      <w:r>
        <w:rPr>
          <w:rFonts w:hint="eastAsia" w:ascii="黑体" w:hAnsi="宋体" w:eastAsia="黑体" w:cs="黑体"/>
          <w:i w:val="0"/>
          <w:kern w:val="0"/>
          <w:sz w:val="32"/>
          <w:szCs w:val="32"/>
          <w:shd w:val="clear" w:fill="FFFFFF"/>
          <w:lang w:val="en-US" w:eastAsia="zh-CN" w:bidi="ar"/>
        </w:rPr>
        <w:t>二、培训时间</w:t>
      </w:r>
    </w:p>
    <w:p>
      <w:pPr>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right="0" w:rightChars="0" w:firstLine="640" w:firstLineChars="200"/>
        <w:jc w:val="left"/>
        <w:textAlignment w:val="auto"/>
        <w:outlineLvl w:val="9"/>
        <w:rPr>
          <w:rFonts w:hint="eastAsia" w:ascii="宋体" w:hAnsi="宋体" w:eastAsia="仿宋_GB2312" w:cs="宋体"/>
          <w:i w:val="0"/>
          <w:kern w:val="0"/>
          <w:sz w:val="32"/>
          <w:szCs w:val="32"/>
          <w:shd w:val="clear" w:fill="FFFFFF"/>
          <w:lang w:val="en-US" w:eastAsia="zh-CN" w:bidi="ar"/>
        </w:rPr>
      </w:pPr>
      <w:r>
        <w:rPr>
          <w:rFonts w:hint="eastAsia" w:ascii="宋体" w:hAnsi="宋体" w:eastAsia="仿宋_GB2312" w:cs="宋体"/>
          <w:i w:val="0"/>
          <w:kern w:val="0"/>
          <w:sz w:val="32"/>
          <w:szCs w:val="32"/>
          <w:shd w:val="clear" w:fill="FFFFFF"/>
          <w:lang w:val="en-US" w:eastAsia="zh-CN" w:bidi="ar"/>
        </w:rPr>
        <w:t>4月3日上午9：30-11:00</w:t>
      </w:r>
    </w:p>
    <w:p>
      <w:pPr>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right="0" w:rightChars="0" w:firstLine="640" w:firstLineChars="200"/>
        <w:jc w:val="left"/>
        <w:textAlignment w:val="auto"/>
        <w:outlineLvl w:val="9"/>
        <w:rPr>
          <w:rFonts w:hint="eastAsia" w:ascii="宋体" w:hAnsi="宋体" w:eastAsia="仿宋_GB2312" w:cs="宋体"/>
          <w:i w:val="0"/>
          <w:kern w:val="0"/>
          <w:sz w:val="32"/>
          <w:szCs w:val="32"/>
          <w:shd w:val="clear" w:fill="FFFFFF"/>
          <w:lang w:val="en-US" w:eastAsia="zh-CN" w:bidi="ar"/>
        </w:rPr>
      </w:pPr>
      <w:r>
        <w:rPr>
          <w:rFonts w:hint="eastAsia" w:ascii="宋体" w:hAnsi="宋体" w:eastAsia="仿宋_GB2312" w:cs="宋体"/>
          <w:i w:val="0"/>
          <w:kern w:val="0"/>
          <w:sz w:val="32"/>
          <w:szCs w:val="32"/>
          <w:shd w:val="clear" w:fill="FFFFFF"/>
          <w:lang w:val="en-US" w:eastAsia="zh-CN" w:bidi="ar"/>
        </w:rPr>
        <w:t>4月10日上午9：30-11:00</w:t>
      </w:r>
    </w:p>
    <w:p>
      <w:pPr>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right="0" w:rightChars="0" w:firstLine="640" w:firstLineChars="200"/>
        <w:jc w:val="left"/>
        <w:textAlignment w:val="auto"/>
        <w:outlineLvl w:val="9"/>
        <w:rPr>
          <w:rFonts w:hint="eastAsia" w:ascii="宋体" w:hAnsi="宋体" w:eastAsia="仿宋_GB2312" w:cs="宋体"/>
          <w:i w:val="0"/>
          <w:kern w:val="0"/>
          <w:sz w:val="32"/>
          <w:szCs w:val="32"/>
          <w:shd w:val="clear" w:fill="FFFFFF"/>
          <w:lang w:val="en-US" w:eastAsia="zh-CN" w:bidi="ar"/>
        </w:rPr>
      </w:pPr>
      <w:r>
        <w:rPr>
          <w:rFonts w:hint="eastAsia" w:ascii="黑体" w:hAnsi="黑体" w:eastAsia="黑体" w:cs="黑体"/>
          <w:i w:val="0"/>
          <w:kern w:val="0"/>
          <w:sz w:val="32"/>
          <w:szCs w:val="32"/>
          <w:shd w:val="clear" w:fill="FFFFFF"/>
          <w:lang w:val="en-US" w:eastAsia="zh-CN" w:bidi="ar"/>
        </w:rPr>
        <w:t>三、培训地点</w:t>
      </w:r>
    </w:p>
    <w:p>
      <w:pPr>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right="0" w:rightChars="0" w:firstLine="640" w:firstLineChars="200"/>
        <w:jc w:val="left"/>
        <w:textAlignment w:val="auto"/>
        <w:outlineLvl w:val="9"/>
        <w:rPr>
          <w:rFonts w:hint="eastAsia" w:ascii="宋体" w:hAnsi="宋体" w:eastAsia="仿宋_GB2312" w:cs="宋体"/>
          <w:i w:val="0"/>
          <w:kern w:val="0"/>
          <w:sz w:val="32"/>
          <w:szCs w:val="32"/>
          <w:shd w:val="clear" w:fill="FFFFFF"/>
          <w:lang w:val="en-US" w:eastAsia="zh-CN" w:bidi="ar"/>
        </w:rPr>
      </w:pPr>
      <w:r>
        <w:rPr>
          <w:rFonts w:hint="eastAsia" w:ascii="宋体" w:hAnsi="宋体" w:eastAsia="仿宋_GB2312" w:cs="宋体"/>
          <w:i w:val="0"/>
          <w:kern w:val="0"/>
          <w:sz w:val="32"/>
          <w:szCs w:val="32"/>
          <w:shd w:val="clear" w:fill="FFFFFF"/>
          <w:lang w:val="en-US" w:eastAsia="zh-CN" w:bidi="ar"/>
        </w:rPr>
        <w:t>图书馆二楼尼山书院读书沙龙服务基地</w:t>
      </w:r>
    </w:p>
    <w:p>
      <w:pPr>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right="0" w:rightChars="0" w:firstLine="640" w:firstLineChars="200"/>
        <w:jc w:val="left"/>
        <w:textAlignment w:val="auto"/>
        <w:outlineLvl w:val="9"/>
        <w:rPr>
          <w:rFonts w:hint="eastAsia" w:ascii="黑体" w:hAnsi="黑体" w:eastAsia="黑体" w:cs="黑体"/>
          <w:i w:val="0"/>
          <w:kern w:val="0"/>
          <w:sz w:val="32"/>
          <w:szCs w:val="32"/>
          <w:shd w:val="clear" w:fill="FFFFFF"/>
          <w:lang w:val="en-US" w:eastAsia="zh-CN" w:bidi="ar"/>
        </w:rPr>
      </w:pPr>
      <w:r>
        <w:rPr>
          <w:rFonts w:hint="eastAsia" w:ascii="黑体" w:hAnsi="黑体" w:eastAsia="黑体" w:cs="黑体"/>
          <w:i w:val="0"/>
          <w:kern w:val="0"/>
          <w:sz w:val="32"/>
          <w:szCs w:val="32"/>
          <w:shd w:val="clear" w:fill="FFFFFF"/>
          <w:lang w:val="en-US" w:eastAsia="zh-CN" w:bidi="ar"/>
        </w:rPr>
        <w:t>四、参与对象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640" w:firstLineChars="200"/>
        <w:jc w:val="left"/>
        <w:textAlignment w:val="auto"/>
        <w:outlineLvl w:val="9"/>
        <w:rPr>
          <w:rFonts w:hint="eastAsia" w:ascii="宋体" w:hAnsi="宋体" w:eastAsia="仿宋_GB2312" w:cs="宋体"/>
          <w:i w:val="0"/>
          <w:kern w:val="0"/>
          <w:sz w:val="32"/>
          <w:szCs w:val="32"/>
          <w:shd w:val="clear" w:fill="FFFFFF"/>
          <w:lang w:val="en-US" w:eastAsia="zh-CN" w:bidi="ar"/>
        </w:rPr>
      </w:pPr>
      <w:bookmarkStart w:id="0" w:name="_GoBack"/>
      <w:bookmarkEnd w:id="0"/>
      <w:r>
        <w:rPr>
          <w:rFonts w:hint="eastAsia" w:ascii="宋体" w:hAnsi="宋体" w:eastAsia="仿宋_GB2312" w:cs="宋体"/>
          <w:i w:val="0"/>
          <w:kern w:val="0"/>
          <w:sz w:val="32"/>
          <w:szCs w:val="32"/>
          <w:shd w:val="clear" w:fill="FFFFFF"/>
          <w:lang w:val="en-US" w:eastAsia="zh-CN" w:bidi="ar"/>
        </w:rPr>
        <w:t>培训班为公益性质，凡剪纸爱好者、少年儿童均可报名参加。幼童须有家长全程陪同。因场地限制，本期限额30名。报名请填写报名表，家长陪同孩子参与的均需填写。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firstLine="640" w:firstLineChars="200"/>
        <w:jc w:val="left"/>
        <w:textAlignment w:val="auto"/>
        <w:outlineLvl w:val="9"/>
        <w:rPr>
          <w:rFonts w:hint="eastAsia" w:ascii="宋体" w:hAnsi="宋体" w:eastAsia="仿宋_GB2312" w:cs="宋体"/>
          <w:i w:val="0"/>
          <w:kern w:val="0"/>
          <w:sz w:val="32"/>
          <w:szCs w:val="32"/>
          <w:shd w:val="clear" w:fill="FFFFFF"/>
          <w:lang w:val="en-US" w:eastAsia="zh-CN" w:bidi="ar"/>
        </w:rPr>
      </w:pPr>
      <w:r>
        <w:rPr>
          <w:rFonts w:hint="eastAsia" w:ascii="宋体" w:hAnsi="宋体" w:eastAsia="仿宋_GB2312" w:cs="宋体"/>
          <w:i w:val="0"/>
          <w:kern w:val="0"/>
          <w:sz w:val="32"/>
          <w:szCs w:val="32"/>
          <w:shd w:val="clear" w:fill="FFFFFF"/>
          <w:lang w:val="en-US" w:eastAsia="zh-CN" w:bidi="ar"/>
        </w:rPr>
        <w:t>2种报名方式：</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640" w:firstLineChars="200"/>
        <w:jc w:val="left"/>
        <w:textAlignment w:val="auto"/>
        <w:outlineLvl w:val="9"/>
        <w:rPr>
          <w:rFonts w:hint="eastAsia" w:ascii="宋体" w:hAnsi="宋体" w:eastAsia="仿宋_GB2312" w:cs="宋体"/>
          <w:i w:val="0"/>
          <w:kern w:val="0"/>
          <w:sz w:val="32"/>
          <w:szCs w:val="32"/>
          <w:shd w:val="clear" w:fill="FFFFFF"/>
          <w:lang w:val="en-US" w:eastAsia="zh-CN" w:bidi="ar"/>
        </w:rPr>
      </w:pPr>
      <w:r>
        <w:rPr>
          <w:rFonts w:hint="eastAsia" w:ascii="宋体" w:hAnsi="宋体" w:eastAsia="仿宋_GB2312" w:cs="宋体"/>
          <w:i w:val="0"/>
          <w:kern w:val="0"/>
          <w:sz w:val="32"/>
          <w:szCs w:val="32"/>
          <w:shd w:val="clear" w:fill="FFFFFF"/>
          <w:lang w:val="en-US" w:eastAsia="zh-CN" w:bidi="ar"/>
        </w:rPr>
        <w:fldChar w:fldCharType="begin"/>
      </w:r>
      <w:r>
        <w:rPr>
          <w:rFonts w:hint="eastAsia" w:ascii="宋体" w:hAnsi="宋体" w:eastAsia="仿宋_GB2312" w:cs="宋体"/>
          <w:i w:val="0"/>
          <w:kern w:val="0"/>
          <w:sz w:val="32"/>
          <w:szCs w:val="32"/>
          <w:shd w:val="clear" w:fill="FFFFFF"/>
          <w:lang w:val="en-US" w:eastAsia="zh-CN" w:bidi="ar"/>
        </w:rPr>
        <w:instrText xml:space="preserve"> HYPERLINK "mailto:发送至rushantushuguan@163.com；" </w:instrText>
      </w:r>
      <w:r>
        <w:rPr>
          <w:rFonts w:hint="eastAsia" w:ascii="宋体" w:hAnsi="宋体" w:eastAsia="仿宋_GB2312" w:cs="宋体"/>
          <w:i w:val="0"/>
          <w:kern w:val="0"/>
          <w:sz w:val="32"/>
          <w:szCs w:val="32"/>
          <w:shd w:val="clear" w:fill="FFFFFF"/>
          <w:lang w:val="en-US" w:eastAsia="zh-CN" w:bidi="ar"/>
        </w:rPr>
        <w:fldChar w:fldCharType="separate"/>
      </w:r>
      <w:r>
        <w:rPr>
          <w:rStyle w:val="6"/>
          <w:rFonts w:hint="eastAsia" w:ascii="宋体" w:hAnsi="宋体" w:eastAsia="仿宋_GB2312" w:cs="宋体"/>
          <w:i w:val="0"/>
          <w:kern w:val="0"/>
          <w:sz w:val="32"/>
          <w:szCs w:val="32"/>
          <w:shd w:val="clear" w:fill="FFFFFF"/>
          <w:lang w:val="en-US" w:eastAsia="zh-CN" w:bidi="ar"/>
        </w:rPr>
        <w:t>发送报名表至rushantushuguan@163.com；</w:t>
      </w:r>
      <w:r>
        <w:rPr>
          <w:rFonts w:hint="eastAsia" w:ascii="宋体" w:hAnsi="宋体" w:eastAsia="仿宋_GB2312" w:cs="宋体"/>
          <w:i w:val="0"/>
          <w:kern w:val="0"/>
          <w:sz w:val="32"/>
          <w:szCs w:val="32"/>
          <w:shd w:val="clear" w:fill="FFFFFF"/>
          <w:lang w:val="en-US" w:eastAsia="zh-CN" w:bidi="ar"/>
        </w:rPr>
        <w:fldChar w:fldCharType="end"/>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640" w:firstLineChars="200"/>
        <w:jc w:val="left"/>
        <w:textAlignment w:val="auto"/>
        <w:outlineLvl w:val="9"/>
        <w:rPr>
          <w:rFonts w:hint="eastAsia" w:ascii="宋体" w:hAnsi="宋体" w:eastAsia="仿宋_GB2312" w:cs="宋体"/>
          <w:i w:val="0"/>
          <w:kern w:val="0"/>
          <w:sz w:val="32"/>
          <w:szCs w:val="32"/>
          <w:shd w:val="clear" w:fill="FFFFFF"/>
          <w:lang w:val="en-US" w:eastAsia="zh-CN" w:bidi="ar"/>
        </w:rPr>
      </w:pPr>
      <w:r>
        <w:rPr>
          <w:rFonts w:hint="eastAsia" w:ascii="宋体" w:hAnsi="宋体" w:eastAsia="仿宋_GB2312" w:cs="宋体"/>
          <w:i w:val="0"/>
          <w:kern w:val="0"/>
          <w:sz w:val="32"/>
          <w:szCs w:val="32"/>
          <w:shd w:val="clear" w:fill="FFFFFF"/>
          <w:lang w:val="en-US" w:eastAsia="zh-CN" w:bidi="ar"/>
        </w:rPr>
        <w:t>搜索并关注“乳山市图书馆”微信公众号，直接留言，写明姓名、性别、年龄、联系电话等。</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640" w:firstLineChars="200"/>
        <w:jc w:val="left"/>
        <w:textAlignment w:val="auto"/>
        <w:outlineLvl w:val="9"/>
        <w:rPr>
          <w:rFonts w:hint="eastAsia" w:ascii="黑体" w:hAnsi="宋体" w:eastAsia="黑体" w:cs="黑体"/>
          <w:i w:val="0"/>
          <w:kern w:val="0"/>
          <w:sz w:val="32"/>
          <w:szCs w:val="32"/>
          <w:shd w:val="clear" w:fill="FFFFFF"/>
          <w:lang w:val="en-US" w:eastAsia="zh-CN" w:bidi="ar"/>
        </w:rPr>
      </w:pPr>
      <w:r>
        <w:rPr>
          <w:rFonts w:hint="eastAsia" w:ascii="黑体" w:hAnsi="宋体" w:eastAsia="黑体" w:cs="黑体"/>
          <w:i w:val="0"/>
          <w:kern w:val="0"/>
          <w:sz w:val="32"/>
          <w:szCs w:val="32"/>
          <w:shd w:val="clear" w:fill="FFFFFF"/>
          <w:lang w:val="en-US" w:eastAsia="zh-CN" w:bidi="ar"/>
        </w:rPr>
        <w:t>报名时间</w:t>
      </w:r>
    </w:p>
    <w:p>
      <w:pPr>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right="0" w:rightChars="0" w:firstLine="640" w:firstLineChars="200"/>
        <w:jc w:val="left"/>
        <w:textAlignment w:val="auto"/>
        <w:outlineLvl w:val="9"/>
      </w:pPr>
      <w:r>
        <w:rPr>
          <w:rFonts w:hint="eastAsia" w:ascii="仿宋_GB2312" w:hAnsi="宋体" w:eastAsia="仿宋_GB2312" w:cs="仿宋_GB2312"/>
          <w:i w:val="0"/>
          <w:kern w:val="0"/>
          <w:sz w:val="32"/>
          <w:szCs w:val="32"/>
          <w:shd w:val="clear" w:fill="FFFFFF"/>
          <w:lang w:val="en-US" w:eastAsia="zh-CN" w:bidi="ar"/>
        </w:rPr>
        <w:t>即日起至4月1日止。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640" w:firstLineChars="200"/>
        <w:jc w:val="left"/>
        <w:textAlignment w:val="auto"/>
        <w:outlineLvl w:val="9"/>
        <w:rPr>
          <w:rFonts w:hint="eastAsia" w:ascii="仿宋_GB2312" w:hAnsi="宋体" w:eastAsia="仿宋_GB2312" w:cs="宋体"/>
          <w:i w:val="0"/>
          <w:kern w:val="0"/>
          <w:sz w:val="32"/>
          <w:szCs w:val="32"/>
          <w:shd w:val="clear" w:fill="FFFFFF"/>
          <w:lang w:val="en-US" w:eastAsia="zh-CN" w:bidi="ar"/>
        </w:rPr>
      </w:pPr>
      <w:r>
        <w:rPr>
          <w:rFonts w:hint="eastAsia" w:ascii="黑体" w:hAnsi="宋体" w:eastAsia="黑体" w:cs="黑体"/>
          <w:i w:val="0"/>
          <w:kern w:val="0"/>
          <w:sz w:val="32"/>
          <w:szCs w:val="32"/>
          <w:shd w:val="clear" w:fill="FFFFFF"/>
          <w:lang w:val="en-US" w:eastAsia="zh-CN" w:bidi="ar"/>
        </w:rPr>
        <w:t>五、培训要求：</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atLeast"/>
        <w:ind w:left="0" w:leftChars="0" w:right="0" w:rightChars="0" w:firstLine="660"/>
        <w:jc w:val="left"/>
        <w:textAlignment w:val="auto"/>
        <w:outlineLvl w:val="9"/>
      </w:pPr>
      <w:r>
        <w:rPr>
          <w:rFonts w:hint="eastAsia" w:ascii="仿宋_GB2312" w:hAnsi="宋体" w:eastAsia="仿宋_GB2312" w:cs="宋体"/>
          <w:i w:val="0"/>
          <w:kern w:val="0"/>
          <w:sz w:val="32"/>
          <w:szCs w:val="32"/>
          <w:shd w:val="clear" w:fill="FFFFFF"/>
          <w:lang w:val="en-US" w:eastAsia="zh-CN" w:bidi="ar"/>
        </w:rPr>
        <w:t>1、</w:t>
      </w:r>
      <w:r>
        <w:rPr>
          <w:rFonts w:hint="eastAsia" w:ascii="仿宋_GB2312" w:hAnsi="宋体" w:eastAsia="仿宋_GB2312" w:cs="仿宋_GB2312"/>
          <w:i w:val="0"/>
          <w:kern w:val="0"/>
          <w:sz w:val="32"/>
          <w:szCs w:val="32"/>
          <w:shd w:val="clear" w:fill="FFFFFF"/>
          <w:lang w:val="en-US" w:eastAsia="zh-CN" w:bidi="ar"/>
        </w:rPr>
        <w:t>各参与人员请在开课时间前5分钟到场，</w:t>
      </w:r>
      <w:r>
        <w:rPr>
          <w:rFonts w:hint="eastAsia" w:ascii="仿宋_GB2312" w:hAnsi="宋体" w:eastAsia="仿宋_GB2312" w:cs="宋体"/>
          <w:i w:val="0"/>
          <w:kern w:val="0"/>
          <w:sz w:val="32"/>
          <w:szCs w:val="32"/>
          <w:shd w:val="clear" w:fill="FFFFFF"/>
          <w:lang w:val="en-US" w:eastAsia="zh-CN" w:bidi="ar"/>
        </w:rPr>
        <w:t>不得迟到和早退，</w:t>
      </w:r>
      <w:r>
        <w:rPr>
          <w:rFonts w:hint="eastAsia" w:ascii="仿宋_GB2312" w:hAnsi="宋体" w:eastAsia="仿宋_GB2312" w:cs="仿宋_GB2312"/>
          <w:i w:val="0"/>
          <w:kern w:val="0"/>
          <w:sz w:val="32"/>
          <w:szCs w:val="32"/>
          <w:shd w:val="clear" w:fill="FFFFFF"/>
          <w:lang w:val="en-US" w:eastAsia="zh-CN" w:bidi="ar"/>
        </w:rPr>
        <w:t>课程期间请关闭手机或将手机调至振动状态，自觉维护课堂纪律。</w:t>
      </w:r>
    </w:p>
    <w:p>
      <w:pPr>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left="0" w:leftChars="0" w:right="0" w:rightChars="0" w:firstLine="640" w:firstLineChars="200"/>
        <w:jc w:val="left"/>
        <w:textAlignment w:val="auto"/>
        <w:outlineLvl w:val="9"/>
      </w:pPr>
      <w:r>
        <w:rPr>
          <w:rFonts w:hint="eastAsia" w:ascii="仿宋_GB2312" w:hAnsi="宋体" w:eastAsia="仿宋_GB2312" w:cs="宋体"/>
          <w:i w:val="0"/>
          <w:kern w:val="0"/>
          <w:sz w:val="32"/>
          <w:szCs w:val="32"/>
          <w:shd w:val="clear" w:fill="FFFFFF"/>
          <w:lang w:val="en-US" w:eastAsia="zh-CN" w:bidi="ar"/>
        </w:rPr>
        <w:t>2、</w:t>
      </w:r>
      <w:r>
        <w:rPr>
          <w:rFonts w:hint="eastAsia" w:ascii="仿宋_GB2312" w:hAnsi="宋体" w:eastAsia="仿宋_GB2312" w:cs="仿宋_GB2312"/>
          <w:i w:val="0"/>
          <w:kern w:val="0"/>
          <w:sz w:val="32"/>
          <w:szCs w:val="32"/>
          <w:shd w:val="clear" w:fill="FFFFFF"/>
          <w:lang w:val="en-US" w:eastAsia="zh-CN" w:bidi="ar"/>
        </w:rPr>
        <w:t>请自备剪刀、红纸、铅笔、橡皮等基本剪纸工具。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乳山市图书馆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2016年3月30日</w:t>
      </w:r>
    </w:p>
    <w:p>
      <w:pPr>
        <w:keepNext w:val="0"/>
        <w:keepLines w:val="0"/>
        <w:pageBreakBefore w:val="0"/>
        <w:numPr>
          <w:ilvl w:val="0"/>
          <w:numId w:val="0"/>
        </w:numPr>
        <w:kinsoku/>
        <w:overflowPunct/>
        <w:topLinePunct w:val="0"/>
        <w:autoSpaceDE/>
        <w:autoSpaceDN/>
        <w:bidi w:val="0"/>
        <w:adjustRightInd/>
        <w:snapToGrid/>
        <w:ind w:left="0" w:leftChars="0" w:right="0" w:rightChars="0"/>
        <w:textAlignment w:val="auto"/>
        <w:outlineLvl w:val="9"/>
        <w:rPr>
          <w:rFonts w:hint="eastAsia"/>
          <w:lang w:val="en-US" w:eastAsia="zh-CN"/>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leftChars="0" w:right="0" w:rightChars="0"/>
        <w:jc w:val="left"/>
        <w:textAlignment w:val="auto"/>
        <w:outlineLvl w:val="9"/>
        <w:rPr>
          <w:rFonts w:ascii="黑体" w:hAnsi="Times New Roman" w:eastAsia="黑体" w:cs="黑体"/>
          <w:i w:val="0"/>
          <w:kern w:val="0"/>
          <w:sz w:val="28"/>
          <w:szCs w:val="28"/>
          <w:shd w:val="clear" w:fill="FFFFFF"/>
          <w:lang w:val="en-US" w:eastAsia="zh-CN" w:bidi="ar"/>
        </w:rPr>
      </w:pPr>
      <w:r>
        <w:rPr>
          <w:rFonts w:ascii="黑体" w:hAnsi="Times New Roman" w:eastAsia="黑体" w:cs="黑体"/>
          <w:i w:val="0"/>
          <w:kern w:val="0"/>
          <w:sz w:val="28"/>
          <w:szCs w:val="28"/>
          <w:shd w:val="clear" w:fill="FFFFFF"/>
          <w:lang w:val="en-US" w:eastAsia="zh-CN" w:bidi="ar"/>
        </w:rPr>
        <w:br w:type="page"/>
      </w:r>
    </w:p>
    <w:p>
      <w:pPr>
        <w:keepNext w:val="0"/>
        <w:keepLines w:val="0"/>
        <w:widowControl/>
        <w:suppressLineNumbers w:val="0"/>
        <w:spacing w:before="226" w:beforeAutospacing="0" w:after="226" w:afterAutospacing="0" w:line="600" w:lineRule="exact"/>
        <w:ind w:right="196"/>
        <w:jc w:val="left"/>
      </w:pPr>
      <w:r>
        <w:rPr>
          <w:rFonts w:ascii="黑体" w:hAnsi="Times New Roman" w:eastAsia="黑体" w:cs="黑体"/>
          <w:i w:val="0"/>
          <w:kern w:val="0"/>
          <w:sz w:val="28"/>
          <w:szCs w:val="28"/>
          <w:shd w:val="clear" w:fill="FFFFFF"/>
          <w:lang w:val="en-US" w:eastAsia="zh-CN" w:bidi="ar"/>
        </w:rPr>
        <w:t>附件：</w:t>
      </w:r>
    </w:p>
    <w:p>
      <w:pPr>
        <w:keepNext w:val="0"/>
        <w:keepLines w:val="0"/>
        <w:widowControl/>
        <w:suppressLineNumbers w:val="0"/>
        <w:spacing w:before="226" w:beforeAutospacing="0" w:after="226" w:afterAutospacing="0" w:line="600" w:lineRule="exact"/>
        <w:ind w:left="196" w:right="196" w:firstLine="420"/>
        <w:jc w:val="center"/>
      </w:pPr>
      <w:r>
        <w:rPr>
          <w:rFonts w:hint="eastAsia" w:ascii="宋体" w:hAnsi="宋体" w:eastAsia="宋体" w:cs="宋体"/>
          <w:b/>
          <w:i w:val="0"/>
          <w:kern w:val="0"/>
          <w:sz w:val="32"/>
          <w:szCs w:val="32"/>
          <w:shd w:val="clear" w:fill="FFFFFF"/>
          <w:lang w:val="en-US" w:eastAsia="zh-CN" w:bidi="ar"/>
        </w:rPr>
        <w:t>乳山市图书馆尼山书院剪纸培训班报名表</w:t>
      </w:r>
    </w:p>
    <w:tbl>
      <w:tblPr>
        <w:tblStyle w:val="7"/>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00"/>
        <w:gridCol w:w="975"/>
        <w:gridCol w:w="930"/>
        <w:gridCol w:w="2970"/>
        <w:gridCol w:w="1500"/>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30" w:hRule="atLeast"/>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right="0"/>
              <w:jc w:val="center"/>
              <w:rPr>
                <w:rFonts w:hint="eastAsia" w:ascii="黑体" w:hAnsi="黑体" w:eastAsia="黑体" w:cs="黑体"/>
                <w:color w:val="auto"/>
              </w:rPr>
            </w:pPr>
            <w:r>
              <w:rPr>
                <w:rFonts w:hint="eastAsia" w:ascii="黑体" w:hAnsi="黑体" w:eastAsia="黑体" w:cs="黑体"/>
                <w:color w:val="auto"/>
                <w:kern w:val="0"/>
                <w:sz w:val="32"/>
                <w:szCs w:val="32"/>
                <w:lang w:val="en-US" w:eastAsia="zh-CN" w:bidi="ar"/>
              </w:rPr>
              <w:t>姓名</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right="0"/>
              <w:jc w:val="center"/>
              <w:rPr>
                <w:rFonts w:hint="eastAsia" w:ascii="黑体" w:hAnsi="黑体" w:eastAsia="黑体" w:cs="黑体"/>
                <w:color w:val="auto"/>
              </w:rPr>
            </w:pPr>
            <w:r>
              <w:rPr>
                <w:rFonts w:hint="eastAsia" w:ascii="黑体" w:hAnsi="黑体" w:eastAsia="黑体" w:cs="黑体"/>
                <w:color w:val="auto"/>
                <w:kern w:val="0"/>
                <w:sz w:val="32"/>
                <w:szCs w:val="32"/>
                <w:lang w:val="en-US" w:eastAsia="zh-CN" w:bidi="ar"/>
              </w:rPr>
              <w:t>性别</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right="0"/>
              <w:jc w:val="center"/>
              <w:rPr>
                <w:rFonts w:hint="eastAsia" w:ascii="黑体" w:hAnsi="黑体" w:eastAsia="黑体" w:cs="黑体"/>
                <w:color w:val="auto"/>
              </w:rPr>
            </w:pPr>
            <w:r>
              <w:rPr>
                <w:rFonts w:hint="eastAsia" w:ascii="黑体" w:hAnsi="黑体" w:eastAsia="黑体" w:cs="黑体"/>
                <w:color w:val="auto"/>
                <w:kern w:val="0"/>
                <w:sz w:val="32"/>
                <w:szCs w:val="32"/>
                <w:lang w:val="en-US" w:eastAsia="zh-CN" w:bidi="ar"/>
              </w:rPr>
              <w:t>年龄</w:t>
            </w: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right="0"/>
              <w:jc w:val="center"/>
              <w:rPr>
                <w:rFonts w:hint="eastAsia" w:ascii="黑体" w:hAnsi="黑体" w:eastAsia="黑体" w:cs="黑体"/>
                <w:color w:val="auto"/>
              </w:rPr>
            </w:pPr>
            <w:r>
              <w:rPr>
                <w:rFonts w:hint="eastAsia" w:ascii="黑体" w:hAnsi="黑体" w:eastAsia="黑体" w:cs="黑体"/>
                <w:color w:val="auto"/>
                <w:kern w:val="0"/>
                <w:sz w:val="32"/>
                <w:szCs w:val="32"/>
                <w:lang w:val="en-US" w:eastAsia="zh-CN" w:bidi="ar"/>
              </w:rPr>
              <w:t>单位（学校）</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right="0"/>
              <w:jc w:val="center"/>
              <w:rPr>
                <w:rFonts w:hint="eastAsia" w:ascii="黑体" w:hAnsi="黑体" w:eastAsia="黑体" w:cs="黑体"/>
                <w:color w:val="auto"/>
              </w:rPr>
            </w:pPr>
            <w:r>
              <w:rPr>
                <w:rFonts w:hint="eastAsia" w:ascii="黑体" w:hAnsi="黑体" w:eastAsia="黑体" w:cs="黑体"/>
                <w:color w:val="auto"/>
                <w:kern w:val="0"/>
                <w:sz w:val="32"/>
                <w:szCs w:val="32"/>
                <w:lang w:val="en-US" w:eastAsia="zh-CN" w:bidi="ar"/>
              </w:rPr>
              <w:t>联系电话</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right="0"/>
              <w:jc w:val="center"/>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right="0"/>
              <w:jc w:val="both"/>
              <w:rPr>
                <w:rFonts w:hint="eastAsia" w:ascii="黑体" w:hAnsi="黑体" w:eastAsia="黑体" w:cs="黑体"/>
                <w:color w:val="auto"/>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c>
          <w:tcPr>
            <w:tcW w:w="2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600" w:lineRule="exact"/>
              <w:ind w:left="0" w:right="0" w:firstLine="420"/>
              <w:jc w:val="center"/>
              <w:rPr>
                <w:rFonts w:hint="eastAsia" w:ascii="黑体" w:hAnsi="黑体" w:eastAsia="黑体" w:cs="黑体"/>
                <w:color w:val="auto"/>
              </w:rPr>
            </w:pPr>
          </w:p>
        </w:tc>
      </w:tr>
    </w:tbl>
    <w:p>
      <w:pPr>
        <w:keepNext w:val="0"/>
        <w:keepLines w:val="0"/>
        <w:widowControl/>
        <w:suppressLineNumbers w:val="0"/>
        <w:spacing w:before="226" w:beforeAutospacing="0" w:after="226" w:afterAutospacing="0" w:line="500" w:lineRule="exact"/>
        <w:ind w:left="196" w:right="196" w:firstLine="420" w:firstLineChars="200"/>
        <w:jc w:val="left"/>
      </w:pPr>
      <w:r>
        <w:rPr>
          <w:rFonts w:hint="eastAsia" w:ascii="宋体" w:hAnsi="宋体" w:eastAsia="宋体" w:cs="宋体"/>
          <w:i w:val="0"/>
          <w:kern w:val="0"/>
          <w:sz w:val="24"/>
          <w:szCs w:val="24"/>
          <w:shd w:val="clear" w:fill="FFFFFF"/>
          <w:lang w:val="en-US" w:eastAsia="zh-CN" w:bidi="ar"/>
        </w:rPr>
        <w:t> </w:t>
      </w:r>
    </w:p>
    <w:p>
      <w:pPr>
        <w:numPr>
          <w:ilvl w:val="0"/>
          <w:numId w:val="0"/>
        </w:numPr>
        <w:rPr>
          <w:rFonts w:hint="eastAsia"/>
          <w:lang w:val="en-US" w:eastAsia="zh-CN"/>
        </w:rPr>
      </w:pPr>
    </w:p>
    <w:sectPr>
      <w:pgSz w:w="11906" w:h="16838"/>
      <w:pgMar w:top="2098" w:right="1531" w:bottom="1984" w:left="1531" w:header="851" w:footer="992" w:gutter="0"/>
      <w:pgBorders>
        <w:top w:val="none" w:color="auto" w:sz="0" w:space="0"/>
        <w:left w:val="none" w:color="auto" w:sz="0" w:space="0"/>
        <w:bottom w:val="none" w:color="auto" w:sz="0" w:space="0"/>
        <w:right w:val="none" w:color="auto" w:sz="0" w:space="0"/>
      </w:pgBorders>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微软雅黑"/>
    <w:panose1 w:val="020F0502020204030204"/>
    <w:charset w:val="00"/>
    <w:family w:val="modern"/>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微软雅黑">
    <w:panose1 w:val="020B0503020204020204"/>
    <w:charset w:val="86"/>
    <w:family w:val="decorative"/>
    <w:pitch w:val="default"/>
    <w:sig w:usb0="80000287" w:usb1="2A0F3C52" w:usb2="00000016" w:usb3="00000000" w:csb0="0004001F"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微软雅黑">
    <w:panose1 w:val="020B0503020204020204"/>
    <w:charset w:val="86"/>
    <w:family w:val="roman"/>
    <w:pitch w:val="default"/>
    <w:sig w:usb0="80000287" w:usb1="2A0F3C52" w:usb2="00000016" w:usb3="00000000" w:csb0="0004001F" w:csb1="00000000"/>
  </w:font>
  <w:font w:name="微软雅黑">
    <w:panose1 w:val="020B0503020204020204"/>
    <w:charset w:val="86"/>
    <w:family w:val="modern"/>
    <w:pitch w:val="default"/>
    <w:sig w:usb0="80000287" w:usb1="2A0F3C52" w:usb2="00000016" w:usb3="00000000" w:csb0="0004001F" w:csb1="00000000"/>
  </w:font>
  <w:font w:name="微软雅黑">
    <w:panose1 w:val="020B0503020204020204"/>
    <w:charset w:val="86"/>
    <w:family w:val="modern"/>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9383638">
    <w:nsid w:val="56FC6D56"/>
    <w:multiLevelType w:val="singleLevel"/>
    <w:tmpl w:val="56FC6D56"/>
    <w:lvl w:ilvl="0" w:tentative="1">
      <w:start w:val="4"/>
      <w:numFmt w:val="chineseCounting"/>
      <w:suff w:val="nothing"/>
      <w:lvlText w:val="%1、"/>
      <w:lvlJc w:val="left"/>
    </w:lvl>
  </w:abstractNum>
  <w:abstractNum w:abstractNumId="1459383584">
    <w:nsid w:val="56FC6D20"/>
    <w:multiLevelType w:val="singleLevel"/>
    <w:tmpl w:val="56FC6D20"/>
    <w:lvl w:ilvl="0" w:tentative="1">
      <w:start w:val="1"/>
      <w:numFmt w:val="decimal"/>
      <w:suff w:val="nothing"/>
      <w:lvlText w:val="%1、"/>
      <w:lvlJc w:val="left"/>
    </w:lvl>
  </w:abstractNum>
  <w:num w:numId="1">
    <w:abstractNumId w:val="1459383584"/>
  </w:num>
  <w:num w:numId="2">
    <w:abstractNumId w:val="14593836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70C9D"/>
    <w:rsid w:val="04036024"/>
    <w:rsid w:val="05B5126E"/>
    <w:rsid w:val="05CC0E93"/>
    <w:rsid w:val="1B09565B"/>
    <w:rsid w:val="24335B6F"/>
    <w:rsid w:val="28870C9D"/>
    <w:rsid w:val="31002970"/>
    <w:rsid w:val="368F6E0E"/>
    <w:rsid w:val="4E4E7E46"/>
    <w:rsid w:val="525E4232"/>
    <w:rsid w:val="5AC24977"/>
    <w:rsid w:val="5F374A55"/>
    <w:rsid w:val="5FBB61DB"/>
    <w:rsid w:val="64592EAE"/>
    <w:rsid w:val="66AD11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character" w:styleId="4">
    <w:name w:val="FollowedHyperlink"/>
    <w:basedOn w:val="3"/>
    <w:qFormat/>
    <w:uiPriority w:val="0"/>
    <w:rPr>
      <w:color w:val="3F3F3F"/>
      <w:u w:val="none"/>
    </w:rPr>
  </w:style>
  <w:style w:type="character" w:styleId="5">
    <w:name w:val="Emphasis"/>
    <w:basedOn w:val="3"/>
    <w:qFormat/>
    <w:uiPriority w:val="0"/>
  </w:style>
  <w:style w:type="character" w:styleId="6">
    <w:name w:val="Hyperlink"/>
    <w:basedOn w:val="3"/>
    <w:uiPriority w:val="0"/>
    <w:rPr>
      <w:color w:val="3F3F3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2016-03-30T03:21:00Z</dcterms:created>
  <dc:creator>Administrator</dc:creator>
  <cp:lastModifiedBy>Administrator</cp:lastModifiedBy>
  <dcterms:modified xsi:type="dcterms:W3CDTF">2016-03-31T00:21:05Z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